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D91" w:rsidRPr="0013771A" w:rsidRDefault="00F77D91" w:rsidP="0013771A">
      <w:pPr>
        <w:jc w:val="center"/>
        <w:rPr>
          <w:rFonts w:ascii="華康流風體W3" w:eastAsia="華康流風體W3"/>
          <w:b/>
          <w:bCs/>
          <w:color w:val="FFFFCC"/>
          <w:sz w:val="180"/>
          <w:szCs w:val="180"/>
        </w:rPr>
      </w:pPr>
      <w:r w:rsidRPr="0013771A">
        <w:rPr>
          <w:rFonts w:ascii="華康新綜藝體 Std W7" w:eastAsia="華康新綜藝體 Std W7" w:hAnsi="華康新綜藝體 Std W7" w:hint="eastAsia"/>
          <w:sz w:val="48"/>
          <w:szCs w:val="48"/>
        </w:rPr>
        <w:t>「</w:t>
      </w:r>
      <w:r w:rsidR="0013771A" w:rsidRPr="0013771A">
        <w:rPr>
          <w:rFonts w:ascii="華康流風體W3" w:eastAsia="華康流風體W3" w:hint="eastAsia"/>
          <w:b/>
          <w:bCs/>
          <w:color w:val="000000" w:themeColor="text1"/>
          <w:sz w:val="48"/>
          <w:szCs w:val="48"/>
        </w:rPr>
        <w:t>夢醒之間</w:t>
      </w:r>
      <w:r w:rsidRPr="0013771A">
        <w:rPr>
          <w:rFonts w:ascii="華康新綜藝體 Std W7" w:eastAsia="華康新綜藝體 Std W7" w:hAnsi="華康新綜藝體 Std W7" w:hint="eastAsia"/>
          <w:sz w:val="48"/>
          <w:szCs w:val="48"/>
        </w:rPr>
        <w:t>」</w:t>
      </w:r>
      <w:r w:rsidRPr="0013771A">
        <w:rPr>
          <w:rFonts w:ascii="華康新綜藝體 Std W7" w:eastAsia="華康新綜藝體 Std W7" w:hAnsi="華康新綜藝體 Std W7" w:hint="eastAsia"/>
          <w:sz w:val="36"/>
          <w:szCs w:val="36"/>
        </w:rPr>
        <w:t>─</w:t>
      </w:r>
      <w:r w:rsidR="0013771A" w:rsidRPr="0013771A">
        <w:rPr>
          <w:rFonts w:ascii="華康新綜藝體 Std W7" w:eastAsia="華康新綜藝體 Std W7" w:hAnsi="華康新綜藝體 Std W7" w:hint="eastAsia"/>
          <w:bCs/>
          <w:color w:val="000000" w:themeColor="text1"/>
          <w:sz w:val="36"/>
          <w:szCs w:val="36"/>
          <w:lang w:val="zh-TW"/>
        </w:rPr>
        <w:t>讀夢團體</w:t>
      </w:r>
      <w:r w:rsidRPr="00040E98">
        <w:rPr>
          <w:rFonts w:ascii="華康新綜藝體 Std W7" w:eastAsia="華康新綜藝體 Std W7" w:hAnsi="華康新綜藝體 Std W7" w:hint="eastAsia"/>
          <w:sz w:val="36"/>
          <w:szCs w:val="36"/>
        </w:rPr>
        <w:t>團體</w:t>
      </w:r>
      <w:r w:rsidR="003B17E0" w:rsidRPr="00040E98">
        <w:rPr>
          <w:rFonts w:ascii="華康新綜藝體 Std W7" w:eastAsia="華康新綜藝體 Std W7" w:hAnsi="華康新綜藝體 Std W7" w:hint="eastAsia"/>
          <w:sz w:val="36"/>
          <w:szCs w:val="36"/>
        </w:rPr>
        <w:t>報名表</w:t>
      </w:r>
    </w:p>
    <w:p w:rsidR="00292F8A" w:rsidRPr="0013771A" w:rsidRDefault="0013771A" w:rsidP="00F77D91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12700</wp:posOffset>
            </wp:positionV>
            <wp:extent cx="2418715" cy="1809750"/>
            <wp:effectExtent l="19050" t="0" r="635" b="0"/>
            <wp:wrapThrough wrapText="bothSides">
              <wp:wrapPolygon edited="0">
                <wp:start x="-170" y="0"/>
                <wp:lineTo x="-170" y="21373"/>
                <wp:lineTo x="21606" y="21373"/>
                <wp:lineTo x="21606" y="0"/>
                <wp:lineTo x="-170" y="0"/>
              </wp:wrapPolygon>
            </wp:wrapThrough>
            <wp:docPr id="1" name="圖片 1" descr="D:\玟蒨\mine\桌布\seashell-yellow-macro-abstract_86771_990x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玟蒨\mine\桌布\seashell-yellow-macro-abstract_86771_990x7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71A" w:rsidRPr="0013771A" w:rsidRDefault="0013771A" w:rsidP="0013771A">
      <w:pPr>
        <w:rPr>
          <w:rFonts w:ascii="新細明體" w:hAnsi="新細明體"/>
          <w:color w:val="000000" w:themeColor="text1"/>
          <w:sz w:val="28"/>
          <w:szCs w:val="28"/>
        </w:rPr>
      </w:pPr>
      <w:r w:rsidRPr="0013771A">
        <w:rPr>
          <w:rFonts w:ascii="華康秀風體W3" w:eastAsia="華康秀風體W3" w:hint="eastAsia"/>
          <w:b/>
          <w:bCs/>
          <w:color w:val="000000" w:themeColor="text1"/>
          <w:sz w:val="28"/>
          <w:szCs w:val="28"/>
        </w:rPr>
        <w:t>夢存在於心與腦、意識與潛意識、個人生命與超乎個人生命的邊境上，是豐富瑰麗心靈的象徵呈現。」─分析心理學家，卡爾榮格</w:t>
      </w:r>
      <w:r w:rsidRPr="0013771A">
        <w:rPr>
          <w:rFonts w:ascii="華康秀風體W3" w:eastAsia="華康秀風體W3" w:hint="eastAsia"/>
          <w:b/>
          <w:bCs/>
          <w:color w:val="000000" w:themeColor="text1"/>
          <w:sz w:val="28"/>
          <w:szCs w:val="28"/>
          <w:lang w:val="zh-TW"/>
        </w:rPr>
        <w:t xml:space="preserve"> </w:t>
      </w:r>
    </w:p>
    <w:p w:rsidR="00040E98" w:rsidRDefault="00040E98" w:rsidP="00040E98">
      <w:pPr>
        <w:ind w:leftChars="1240" w:left="2976"/>
        <w:rPr>
          <w:rFonts w:eastAsia="華康流隸體(P)"/>
          <w:b/>
          <w:sz w:val="16"/>
        </w:rPr>
      </w:pPr>
    </w:p>
    <w:p w:rsidR="0013771A" w:rsidRPr="0013771A" w:rsidRDefault="0013771A" w:rsidP="0013771A">
      <w:pPr>
        <w:rPr>
          <w:rFonts w:ascii="新細明體" w:hAnsi="新細明體"/>
          <w:sz w:val="26"/>
          <w:szCs w:val="26"/>
        </w:rPr>
      </w:pPr>
      <w:r w:rsidRPr="0013771A">
        <w:rPr>
          <w:rFonts w:ascii="華康秀風體W3" w:eastAsia="華康秀風體W3" w:hint="eastAsia"/>
          <w:b/>
          <w:bCs/>
          <w:sz w:val="26"/>
          <w:szCs w:val="26"/>
        </w:rPr>
        <w:t>夢是自然的自我療育系統，讀夢團體讓每個人有能力啟動它，學習個人專屬的解夢語法，透析來自潛意識的訊息，進而從中獲得洞察、指引與力量</w:t>
      </w:r>
      <w:r w:rsidRPr="0013771A">
        <w:rPr>
          <w:rFonts w:ascii="華康秀風體W3" w:eastAsia="華康秀風體W3" w:hint="eastAsia"/>
          <w:sz w:val="26"/>
          <w:szCs w:val="26"/>
        </w:rPr>
        <w:t>。</w:t>
      </w:r>
    </w:p>
    <w:p w:rsidR="0013771A" w:rsidRPr="0013771A" w:rsidRDefault="0013771A" w:rsidP="00040E98">
      <w:pPr>
        <w:ind w:leftChars="1240" w:left="2976"/>
        <w:rPr>
          <w:rFonts w:eastAsia="華康流隸體(P)"/>
          <w:b/>
          <w:sz w:val="16"/>
        </w:rPr>
      </w:pPr>
    </w:p>
    <w:p w:rsidR="0013771A" w:rsidRPr="0013771A" w:rsidRDefault="0013771A" w:rsidP="0013771A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13771A">
        <w:rPr>
          <w:rFonts w:ascii="標楷體" w:eastAsia="標楷體" w:hAnsi="標楷體" w:hint="eastAsia"/>
          <w:sz w:val="26"/>
          <w:szCs w:val="26"/>
          <w:lang w:val="zh-TW"/>
        </w:rPr>
        <w:t>時間：</w:t>
      </w:r>
      <w:r w:rsidRPr="0013771A">
        <w:rPr>
          <w:rFonts w:ascii="標楷體" w:eastAsia="標楷體" w:hAnsi="標楷體" w:hint="eastAsia"/>
          <w:sz w:val="26"/>
          <w:szCs w:val="26"/>
        </w:rPr>
        <w:t>4/29~6/17</w:t>
      </w:r>
      <w:r w:rsidRPr="0013771A">
        <w:rPr>
          <w:rFonts w:ascii="標楷體" w:eastAsia="標楷體" w:hAnsi="標楷體" w:hint="eastAsia"/>
          <w:sz w:val="26"/>
          <w:szCs w:val="26"/>
          <w:lang w:val="zh-TW"/>
        </w:rPr>
        <w:t>，每週三</w:t>
      </w:r>
      <w:r w:rsidR="00355A5B">
        <w:rPr>
          <w:rFonts w:ascii="標楷體" w:eastAsia="標楷體" w:hAnsi="標楷體" w:hint="eastAsia"/>
          <w:sz w:val="26"/>
          <w:szCs w:val="26"/>
        </w:rPr>
        <w:t>18:00~20:</w:t>
      </w:r>
      <w:r w:rsidRPr="0013771A">
        <w:rPr>
          <w:rFonts w:ascii="標楷體" w:eastAsia="標楷體" w:hAnsi="標楷體" w:hint="eastAsia"/>
          <w:sz w:val="26"/>
          <w:szCs w:val="26"/>
        </w:rPr>
        <w:t>30</w:t>
      </w:r>
      <w:r w:rsidRPr="0013771A">
        <w:rPr>
          <w:rFonts w:ascii="標楷體" w:eastAsia="標楷體" w:hAnsi="標楷體" w:hint="eastAsia"/>
          <w:sz w:val="26"/>
          <w:szCs w:val="26"/>
          <w:lang w:val="zh-TW"/>
        </w:rPr>
        <w:t>，共計</w:t>
      </w:r>
      <w:r w:rsidRPr="0013771A">
        <w:rPr>
          <w:rFonts w:ascii="標楷體" w:eastAsia="標楷體" w:hAnsi="標楷體" w:hint="eastAsia"/>
          <w:sz w:val="26"/>
          <w:szCs w:val="26"/>
        </w:rPr>
        <w:t>8</w:t>
      </w:r>
      <w:r w:rsidRPr="0013771A">
        <w:rPr>
          <w:rFonts w:ascii="標楷體" w:eastAsia="標楷體" w:hAnsi="標楷體" w:hint="eastAsia"/>
          <w:sz w:val="26"/>
          <w:szCs w:val="26"/>
          <w:lang w:val="zh-TW"/>
        </w:rPr>
        <w:t>次</w:t>
      </w:r>
      <w:r w:rsidR="00355A5B">
        <w:rPr>
          <w:rFonts w:ascii="標楷體" w:eastAsia="標楷體" w:hAnsi="標楷體" w:hint="eastAsia"/>
          <w:sz w:val="26"/>
          <w:szCs w:val="26"/>
          <w:lang w:val="zh-TW"/>
        </w:rPr>
        <w:t>(附晚餐)</w:t>
      </w:r>
    </w:p>
    <w:p w:rsidR="0013771A" w:rsidRPr="0013771A" w:rsidRDefault="0013771A" w:rsidP="0013771A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13771A">
        <w:rPr>
          <w:rFonts w:ascii="標楷體" w:eastAsia="標楷體" w:hAnsi="標楷體" w:hint="eastAsia"/>
          <w:sz w:val="26"/>
          <w:szCs w:val="26"/>
          <w:lang w:val="zh-TW"/>
        </w:rPr>
        <w:t>地點：人社院諮商中心團體諮商室</w:t>
      </w:r>
      <w:r w:rsidRPr="0013771A">
        <w:rPr>
          <w:rFonts w:ascii="標楷體" w:eastAsia="標楷體" w:hAnsi="標楷體" w:hint="eastAsia"/>
          <w:sz w:val="26"/>
          <w:szCs w:val="26"/>
        </w:rPr>
        <w:t>2B107</w:t>
      </w:r>
    </w:p>
    <w:p w:rsidR="0013771A" w:rsidRPr="0013771A" w:rsidRDefault="0013771A" w:rsidP="0013771A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13771A">
        <w:rPr>
          <w:rFonts w:ascii="標楷體" w:eastAsia="標楷體" w:hAnsi="標楷體" w:hint="eastAsia"/>
          <w:sz w:val="26"/>
          <w:szCs w:val="26"/>
          <w:lang w:val="zh-TW"/>
        </w:rPr>
        <w:t>對象：慈濟大學學生，預計招收</w:t>
      </w:r>
      <w:r w:rsidRPr="0013771A">
        <w:rPr>
          <w:rFonts w:ascii="標楷體" w:eastAsia="標楷體" w:hAnsi="標楷體" w:hint="eastAsia"/>
          <w:sz w:val="26"/>
          <w:szCs w:val="26"/>
        </w:rPr>
        <w:t>8</w:t>
      </w:r>
      <w:r w:rsidRPr="0013771A">
        <w:rPr>
          <w:rFonts w:ascii="標楷體" w:eastAsia="標楷體" w:hAnsi="標楷體" w:hint="eastAsia"/>
          <w:sz w:val="26"/>
          <w:szCs w:val="26"/>
          <w:lang w:val="zh-TW"/>
        </w:rPr>
        <w:t>人</w:t>
      </w:r>
      <w:r w:rsidR="00355A5B">
        <w:rPr>
          <w:rFonts w:ascii="標楷體" w:eastAsia="標楷體" w:hAnsi="標楷體" w:hint="eastAsia"/>
          <w:sz w:val="26"/>
          <w:szCs w:val="26"/>
          <w:lang w:val="zh-TW"/>
        </w:rPr>
        <w:t>(依參與動機及期待篩選)</w:t>
      </w:r>
    </w:p>
    <w:p w:rsidR="0013771A" w:rsidRPr="0013771A" w:rsidRDefault="0013771A" w:rsidP="0013771A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  <w:lang w:val="zh-TW"/>
        </w:rPr>
      </w:pPr>
      <w:r w:rsidRPr="0013771A">
        <w:rPr>
          <w:rFonts w:ascii="標楷體" w:eastAsia="標楷體" w:hAnsi="標楷體" w:hint="eastAsia"/>
          <w:sz w:val="26"/>
          <w:szCs w:val="26"/>
          <w:lang w:val="zh-TW"/>
        </w:rPr>
        <w:t>帶領者：林鈺傑心理師、李玟蒨實習心理師</w:t>
      </w:r>
    </w:p>
    <w:p w:rsidR="0013771A" w:rsidRPr="0013771A" w:rsidRDefault="0013771A" w:rsidP="0013771A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  <w:lang w:val="zh-TW"/>
        </w:rPr>
      </w:pPr>
      <w:r w:rsidRPr="0013771A">
        <w:rPr>
          <w:rFonts w:ascii="標楷體" w:eastAsia="標楷體" w:hAnsi="標楷體" w:hint="eastAsia"/>
          <w:sz w:val="26"/>
          <w:szCs w:val="26"/>
          <w:lang w:val="zh-TW"/>
        </w:rPr>
        <w:t>報名方式：直接至諮商中心填寫報名表，或</w:t>
      </w:r>
      <w:bookmarkStart w:id="0" w:name="_GoBack"/>
      <w:bookmarkEnd w:id="0"/>
    </w:p>
    <w:p w:rsidR="0013771A" w:rsidRPr="0013771A" w:rsidRDefault="0013771A" w:rsidP="0013771A">
      <w:pPr>
        <w:pStyle w:val="a7"/>
        <w:ind w:leftChars="0"/>
        <w:rPr>
          <w:rFonts w:ascii="微軟正黑體" w:eastAsia="微軟正黑體" w:hAnsi="微軟正黑體"/>
          <w:sz w:val="70"/>
          <w:szCs w:val="70"/>
          <w:lang w:val="zh-TW"/>
        </w:rPr>
      </w:pPr>
      <w:r w:rsidRPr="0013771A">
        <w:rPr>
          <w:rFonts w:ascii="標楷體" w:eastAsia="標楷體" w:hAnsi="標楷體" w:hint="eastAsia"/>
          <w:sz w:val="26"/>
          <w:szCs w:val="26"/>
        </w:rPr>
        <w:t>e-mail</w:t>
      </w:r>
      <w:r w:rsidRPr="0013771A">
        <w:rPr>
          <w:rFonts w:ascii="標楷體" w:eastAsia="標楷體" w:hAnsi="標楷體" w:hint="eastAsia"/>
          <w:sz w:val="26"/>
          <w:szCs w:val="26"/>
          <w:lang w:val="zh-TW"/>
        </w:rPr>
        <w:t>至</w:t>
      </w:r>
      <w:r w:rsidRPr="0013771A">
        <w:rPr>
          <w:rFonts w:ascii="標楷體" w:eastAsia="標楷體" w:hAnsi="標楷體" w:hint="eastAsia"/>
          <w:sz w:val="26"/>
          <w:szCs w:val="26"/>
        </w:rPr>
        <w:t>leewc2014@mail.tcu.edu.tw</w:t>
      </w:r>
    </w:p>
    <w:p w:rsidR="0013771A" w:rsidRDefault="0013771A" w:rsidP="0013771A">
      <w:pPr>
        <w:rPr>
          <w:rFonts w:ascii="新細明體" w:hAnsi="新細明體"/>
        </w:rPr>
      </w:pPr>
      <w:r>
        <w:rPr>
          <w:rFonts w:ascii="新細明體" w:hAnsi="新細明體" w:hint="eastAsia"/>
        </w:rPr>
        <w:t> </w:t>
      </w:r>
    </w:p>
    <w:p w:rsidR="00F77D91" w:rsidRPr="00EF7605" w:rsidRDefault="000105BD" w:rsidP="00F77D91">
      <w:pPr>
        <w:rPr>
          <w:sz w:val="26"/>
          <w:szCs w:val="26"/>
        </w:rPr>
      </w:pPr>
      <w:r>
        <w:rPr>
          <w:rFonts w:ascii="新細明體" w:hAnsi="新細明體" w:cs="新細明體"/>
          <w:kern w:val="0"/>
        </w:rPr>
        <w:pict>
          <v:line id="_x0000_s1029" style="position:absolute;z-index:251674624;mso-wrap-distance-left:2.88pt;mso-wrap-distance-top:2.88pt;mso-wrap-distance-right:2.88pt;mso-wrap-distance-bottom:2.88pt" from="-75.3pt,5.75pt" to="1001.85pt,5.75pt" strokecolor="#06f" strokeweight="2.25pt" o:cliptowrap="t">
            <v:stroke dashstyle="longDash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</w:p>
    <w:tbl>
      <w:tblPr>
        <w:tblW w:w="925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3"/>
        <w:gridCol w:w="1556"/>
        <w:gridCol w:w="547"/>
        <w:gridCol w:w="538"/>
        <w:gridCol w:w="1346"/>
        <w:gridCol w:w="411"/>
        <w:gridCol w:w="270"/>
        <w:gridCol w:w="2003"/>
        <w:gridCol w:w="692"/>
        <w:gridCol w:w="976"/>
      </w:tblGrid>
      <w:tr w:rsidR="00F77D91" w:rsidRPr="0049360F" w:rsidTr="00F42225">
        <w:trPr>
          <w:trHeight w:val="19"/>
          <w:jc w:val="center"/>
        </w:trPr>
        <w:tc>
          <w:tcPr>
            <w:tcW w:w="9252" w:type="dxa"/>
            <w:gridSpan w:val="10"/>
            <w:tcBorders>
              <w:bottom w:val="thinThickSmallGap" w:sz="24" w:space="0" w:color="auto"/>
            </w:tcBorders>
            <w:vAlign w:val="center"/>
          </w:tcPr>
          <w:p w:rsidR="00F77D91" w:rsidRPr="00040E98" w:rsidRDefault="0013771A" w:rsidP="007F7A9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3771A">
              <w:rPr>
                <w:rFonts w:ascii="華康新綜藝體 Std W7" w:eastAsia="華康新綜藝體 Std W7" w:hAnsi="華康新綜藝體 Std W7" w:hint="eastAsia"/>
                <w:sz w:val="48"/>
                <w:szCs w:val="48"/>
              </w:rPr>
              <w:t>「</w:t>
            </w:r>
            <w:r w:rsidRPr="0013771A">
              <w:rPr>
                <w:rFonts w:ascii="華康流風體W3" w:eastAsia="華康流風體W3" w:hint="eastAsia"/>
                <w:b/>
                <w:bCs/>
                <w:color w:val="000000" w:themeColor="text1"/>
                <w:sz w:val="48"/>
                <w:szCs w:val="48"/>
              </w:rPr>
              <w:t>夢醒之間</w:t>
            </w:r>
            <w:r w:rsidRPr="0013771A">
              <w:rPr>
                <w:rFonts w:ascii="華康新綜藝體 Std W7" w:eastAsia="華康新綜藝體 Std W7" w:hAnsi="華康新綜藝體 Std W7" w:hint="eastAsia"/>
                <w:sz w:val="48"/>
                <w:szCs w:val="48"/>
              </w:rPr>
              <w:t>」</w:t>
            </w:r>
            <w:r w:rsidRPr="0013771A">
              <w:rPr>
                <w:rFonts w:ascii="華康新綜藝體 Std W7" w:eastAsia="華康新綜藝體 Std W7" w:hAnsi="華康新綜藝體 Std W7" w:hint="eastAsia"/>
                <w:sz w:val="36"/>
                <w:szCs w:val="36"/>
              </w:rPr>
              <w:t>─</w:t>
            </w:r>
            <w:r w:rsidRPr="0013771A">
              <w:rPr>
                <w:rFonts w:ascii="華康新綜藝體 Std W7" w:eastAsia="華康新綜藝體 Std W7" w:hAnsi="華康新綜藝體 Std W7" w:hint="eastAsia"/>
                <w:bCs/>
                <w:color w:val="000000" w:themeColor="text1"/>
                <w:sz w:val="36"/>
                <w:szCs w:val="36"/>
                <w:lang w:val="zh-TW"/>
              </w:rPr>
              <w:t>讀夢團體</w:t>
            </w:r>
            <w:r w:rsidRPr="00040E98">
              <w:rPr>
                <w:rFonts w:ascii="華康新綜藝體 Std W7" w:eastAsia="華康新綜藝體 Std W7" w:hAnsi="華康新綜藝體 Std W7" w:hint="eastAsia"/>
                <w:sz w:val="36"/>
                <w:szCs w:val="36"/>
              </w:rPr>
              <w:t>團體報名表</w:t>
            </w:r>
          </w:p>
        </w:tc>
      </w:tr>
      <w:tr w:rsidR="00F77D91" w:rsidRPr="0049360F" w:rsidTr="00F42225">
        <w:trPr>
          <w:trHeight w:val="545"/>
          <w:jc w:val="center"/>
        </w:trPr>
        <w:tc>
          <w:tcPr>
            <w:tcW w:w="913" w:type="dxa"/>
            <w:tcBorders>
              <w:top w:val="thinThickSmallGap" w:sz="24" w:space="0" w:color="auto"/>
            </w:tcBorders>
            <w:vAlign w:val="center"/>
          </w:tcPr>
          <w:p w:rsidR="00F77D91" w:rsidRPr="0049360F" w:rsidRDefault="00F77D91" w:rsidP="007F7A99">
            <w:pPr>
              <w:jc w:val="center"/>
              <w:rPr>
                <w:rFonts w:ascii="標楷體" w:eastAsia="標楷體"/>
              </w:rPr>
            </w:pPr>
            <w:r w:rsidRPr="0049360F">
              <w:rPr>
                <w:rFonts w:ascii="標楷體" w:eastAsia="標楷體" w:hint="eastAsia"/>
              </w:rPr>
              <w:t>系級</w:t>
            </w:r>
          </w:p>
        </w:tc>
        <w:tc>
          <w:tcPr>
            <w:tcW w:w="1556" w:type="dxa"/>
            <w:tcBorders>
              <w:top w:val="thinThickSmallGap" w:sz="24" w:space="0" w:color="auto"/>
            </w:tcBorders>
            <w:vAlign w:val="center"/>
          </w:tcPr>
          <w:p w:rsidR="00F77D91" w:rsidRPr="0049360F" w:rsidRDefault="00F77D91" w:rsidP="007F7A9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47" w:type="dxa"/>
            <w:tcBorders>
              <w:top w:val="thinThickSmallGap" w:sz="24" w:space="0" w:color="auto"/>
            </w:tcBorders>
            <w:vAlign w:val="center"/>
          </w:tcPr>
          <w:p w:rsidR="00F77D91" w:rsidRPr="0049360F" w:rsidRDefault="00F77D91" w:rsidP="007F7A99">
            <w:pPr>
              <w:jc w:val="center"/>
              <w:rPr>
                <w:rFonts w:ascii="標楷體" w:eastAsia="標楷體"/>
              </w:rPr>
            </w:pPr>
            <w:r w:rsidRPr="0049360F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884" w:type="dxa"/>
            <w:gridSpan w:val="2"/>
            <w:tcBorders>
              <w:top w:val="thinThickSmallGap" w:sz="24" w:space="0" w:color="auto"/>
            </w:tcBorders>
            <w:vAlign w:val="center"/>
          </w:tcPr>
          <w:p w:rsidR="00F77D91" w:rsidRPr="0049360F" w:rsidRDefault="00F77D91" w:rsidP="007F7A9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81" w:type="dxa"/>
            <w:gridSpan w:val="2"/>
            <w:tcBorders>
              <w:top w:val="thinThickSmallGap" w:sz="24" w:space="0" w:color="auto"/>
            </w:tcBorders>
            <w:vAlign w:val="center"/>
          </w:tcPr>
          <w:p w:rsidR="00F77D91" w:rsidRPr="0049360F" w:rsidRDefault="00F77D91" w:rsidP="007F7A99">
            <w:pPr>
              <w:jc w:val="center"/>
              <w:rPr>
                <w:rFonts w:ascii="標楷體" w:eastAsia="標楷體"/>
              </w:rPr>
            </w:pPr>
            <w:r w:rsidRPr="0049360F">
              <w:rPr>
                <w:rFonts w:ascii="標楷體" w:eastAsia="標楷體" w:hint="eastAsia"/>
              </w:rPr>
              <w:t>學號</w:t>
            </w:r>
          </w:p>
        </w:tc>
        <w:tc>
          <w:tcPr>
            <w:tcW w:w="2003" w:type="dxa"/>
            <w:tcBorders>
              <w:top w:val="thinThickSmallGap" w:sz="24" w:space="0" w:color="auto"/>
            </w:tcBorders>
            <w:vAlign w:val="center"/>
          </w:tcPr>
          <w:p w:rsidR="00F77D91" w:rsidRPr="0049360F" w:rsidRDefault="00F77D91" w:rsidP="007F7A9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2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F77D91" w:rsidRPr="0049360F" w:rsidRDefault="00F77D91" w:rsidP="007F7A99">
            <w:pPr>
              <w:jc w:val="center"/>
              <w:rPr>
                <w:rFonts w:ascii="標楷體" w:eastAsia="標楷體"/>
              </w:rPr>
            </w:pPr>
            <w:r w:rsidRPr="0049360F">
              <w:rPr>
                <w:rFonts w:ascii="標楷體" w:eastAsia="標楷體" w:hint="eastAsia"/>
              </w:rPr>
              <w:t>性別</w:t>
            </w:r>
          </w:p>
        </w:tc>
        <w:tc>
          <w:tcPr>
            <w:tcW w:w="976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F77D91" w:rsidRPr="0049360F" w:rsidRDefault="00F77D91" w:rsidP="007F7A99">
            <w:pPr>
              <w:jc w:val="center"/>
              <w:rPr>
                <w:rFonts w:ascii="標楷體" w:eastAsia="標楷體"/>
              </w:rPr>
            </w:pPr>
          </w:p>
        </w:tc>
      </w:tr>
      <w:tr w:rsidR="00F77D91" w:rsidRPr="0049360F" w:rsidTr="00F42225">
        <w:trPr>
          <w:cantSplit/>
          <w:trHeight w:val="656"/>
          <w:jc w:val="center"/>
        </w:trPr>
        <w:tc>
          <w:tcPr>
            <w:tcW w:w="913" w:type="dxa"/>
            <w:vAlign w:val="center"/>
          </w:tcPr>
          <w:p w:rsidR="00F77D91" w:rsidRPr="0049360F" w:rsidRDefault="00F77D91" w:rsidP="007F7A99">
            <w:pPr>
              <w:jc w:val="center"/>
              <w:rPr>
                <w:rFonts w:ascii="標楷體" w:eastAsia="標楷體"/>
              </w:rPr>
            </w:pPr>
            <w:r w:rsidRPr="0049360F">
              <w:rPr>
                <w:rFonts w:ascii="標楷體" w:eastAsia="標楷體" w:hint="eastAsia"/>
              </w:rPr>
              <w:t>email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F77D91" w:rsidRPr="0049360F" w:rsidRDefault="00F77D91" w:rsidP="007F7A9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91" w:rsidRPr="0049360F" w:rsidRDefault="00F77D91" w:rsidP="007F7A99">
            <w:pPr>
              <w:jc w:val="center"/>
              <w:rPr>
                <w:rFonts w:ascii="標楷體" w:eastAsia="標楷體"/>
              </w:rPr>
            </w:pPr>
            <w:r w:rsidRPr="0049360F">
              <w:rPr>
                <w:rFonts w:ascii="標楷體" w:eastAsia="標楷體" w:hint="eastAsia"/>
              </w:rPr>
              <w:t>行動電話</w:t>
            </w:r>
          </w:p>
        </w:tc>
        <w:tc>
          <w:tcPr>
            <w:tcW w:w="17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91" w:rsidRPr="0049360F" w:rsidRDefault="00F77D91" w:rsidP="007F7A9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941" w:type="dxa"/>
            <w:gridSpan w:val="4"/>
            <w:tcBorders>
              <w:left w:val="single" w:sz="4" w:space="0" w:color="auto"/>
            </w:tcBorders>
            <w:vAlign w:val="center"/>
          </w:tcPr>
          <w:p w:rsidR="00F77D91" w:rsidRPr="0049360F" w:rsidRDefault="00F77D91" w:rsidP="007F7A99">
            <w:pPr>
              <w:jc w:val="both"/>
              <w:rPr>
                <w:rFonts w:ascii="標楷體" w:eastAsia="標楷體"/>
                <w:i/>
                <w:u w:val="single"/>
              </w:rPr>
            </w:pPr>
            <w:r w:rsidRPr="0049360F">
              <w:rPr>
                <w:rFonts w:ascii="標楷體" w:eastAsia="標楷體" w:hint="eastAsia"/>
              </w:rPr>
              <w:t>你希望大家怎麼稱呼你：</w:t>
            </w:r>
            <w:r w:rsidRPr="0049360F">
              <w:rPr>
                <w:rFonts w:ascii="標楷體" w:eastAsia="標楷體" w:hint="eastAsia"/>
                <w:u w:val="single"/>
              </w:rPr>
              <w:t xml:space="preserve">　　　　　</w:t>
            </w:r>
          </w:p>
        </w:tc>
      </w:tr>
      <w:tr w:rsidR="00F77D91" w:rsidRPr="0049360F" w:rsidTr="00F42225">
        <w:trPr>
          <w:cantSplit/>
          <w:trHeight w:val="626"/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D91" w:rsidRPr="0049360F" w:rsidRDefault="00F77D91" w:rsidP="007F7A99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49360F">
              <w:rPr>
                <w:rFonts w:ascii="標楷體" w:eastAsia="標楷體" w:hint="eastAsia"/>
              </w:rPr>
              <w:t>團體經驗</w:t>
            </w:r>
          </w:p>
        </w:tc>
        <w:tc>
          <w:tcPr>
            <w:tcW w:w="833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D91" w:rsidRPr="0049360F" w:rsidRDefault="00F77D91" w:rsidP="007F7A99">
            <w:pPr>
              <w:spacing w:line="280" w:lineRule="exact"/>
              <w:rPr>
                <w:rFonts w:ascii="標楷體" w:eastAsia="標楷體"/>
                <w:u w:val="single"/>
              </w:rPr>
            </w:pPr>
            <w:r w:rsidRPr="0049360F">
              <w:rPr>
                <w:rFonts w:ascii="標楷體" w:eastAsia="標楷體"/>
                <w:sz w:val="48"/>
                <w:szCs w:val="48"/>
              </w:rPr>
              <w:t>□</w:t>
            </w:r>
            <w:r w:rsidRPr="0049360F">
              <w:rPr>
                <w:rFonts w:ascii="標楷體" w:eastAsia="標楷體" w:hint="eastAsia"/>
              </w:rPr>
              <w:t xml:space="preserve">未曾經加過團體  </w:t>
            </w:r>
            <w:r w:rsidRPr="0049360F">
              <w:rPr>
                <w:rFonts w:ascii="標楷體" w:eastAsia="標楷體"/>
                <w:sz w:val="48"/>
                <w:szCs w:val="48"/>
              </w:rPr>
              <w:t>□</w:t>
            </w:r>
            <w:r w:rsidRPr="0049360F">
              <w:rPr>
                <w:rFonts w:ascii="標楷體" w:eastAsia="標楷體" w:hint="eastAsia"/>
              </w:rPr>
              <w:t>曾參加過團體  名稱為：</w:t>
            </w:r>
            <w:r w:rsidRPr="0049360F">
              <w:rPr>
                <w:rFonts w:ascii="標楷體" w:eastAsia="標楷體" w:hint="eastAsia"/>
                <w:u w:val="single"/>
              </w:rPr>
              <w:t xml:space="preserve">　　　　　　　　　　　　　　　</w:t>
            </w:r>
          </w:p>
        </w:tc>
      </w:tr>
      <w:tr w:rsidR="00F77D91" w:rsidRPr="0049360F" w:rsidTr="00F42225">
        <w:trPr>
          <w:cantSplit/>
          <w:trHeight w:val="626"/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D91" w:rsidRPr="0049360F" w:rsidRDefault="00F77D91" w:rsidP="007F7A99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49360F">
              <w:rPr>
                <w:rFonts w:ascii="標楷體" w:eastAsia="標楷體" w:hint="eastAsia"/>
              </w:rPr>
              <w:t>參加動機</w:t>
            </w:r>
          </w:p>
        </w:tc>
        <w:tc>
          <w:tcPr>
            <w:tcW w:w="833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D91" w:rsidRPr="0049360F" w:rsidRDefault="00F77D91" w:rsidP="007F7A99">
            <w:pPr>
              <w:spacing w:line="280" w:lineRule="exact"/>
              <w:rPr>
                <w:rFonts w:ascii="標楷體" w:eastAsia="標楷體"/>
                <w:sz w:val="48"/>
                <w:szCs w:val="48"/>
              </w:rPr>
            </w:pPr>
          </w:p>
        </w:tc>
      </w:tr>
      <w:tr w:rsidR="00F77D91" w:rsidRPr="0049360F" w:rsidTr="00F42225">
        <w:trPr>
          <w:cantSplit/>
          <w:trHeight w:val="1339"/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D91" w:rsidRPr="0049360F" w:rsidRDefault="00F77D91" w:rsidP="007F7A9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9360F">
              <w:rPr>
                <w:rFonts w:ascii="標楷體" w:eastAsia="標楷體" w:hAnsi="標楷體" w:hint="eastAsia"/>
              </w:rPr>
              <w:t>參加此團體的期待</w:t>
            </w:r>
          </w:p>
        </w:tc>
        <w:tc>
          <w:tcPr>
            <w:tcW w:w="833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D91" w:rsidRPr="0049360F" w:rsidRDefault="00F77D91" w:rsidP="007F7A99"/>
        </w:tc>
      </w:tr>
      <w:tr w:rsidR="00F77D91" w:rsidRPr="0049360F" w:rsidTr="00F42225">
        <w:trPr>
          <w:cantSplit/>
          <w:trHeight w:val="65"/>
          <w:jc w:val="center"/>
        </w:trPr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:rsidR="00F77D91" w:rsidRPr="0049360F" w:rsidRDefault="00F77D91" w:rsidP="007F7A99">
            <w:pPr>
              <w:jc w:val="center"/>
              <w:rPr>
                <w:rFonts w:eastAsia="標楷體"/>
              </w:rPr>
            </w:pPr>
            <w:r w:rsidRPr="0049360F">
              <w:rPr>
                <w:rFonts w:eastAsia="標楷體" w:hint="eastAsia"/>
              </w:rPr>
              <w:t>備註</w:t>
            </w:r>
          </w:p>
        </w:tc>
        <w:tc>
          <w:tcPr>
            <w:tcW w:w="8339" w:type="dxa"/>
            <w:gridSpan w:val="9"/>
            <w:tcBorders>
              <w:top w:val="single" w:sz="4" w:space="0" w:color="auto"/>
            </w:tcBorders>
            <w:vAlign w:val="center"/>
          </w:tcPr>
          <w:p w:rsidR="00F77D91" w:rsidRPr="0049360F" w:rsidRDefault="00F77D91" w:rsidP="007F7A99">
            <w:pPr>
              <w:spacing w:line="300" w:lineRule="exact"/>
              <w:jc w:val="both"/>
              <w:rPr>
                <w:rFonts w:ascii="文鼎中仿" w:eastAsia="標楷體"/>
              </w:rPr>
            </w:pPr>
          </w:p>
        </w:tc>
      </w:tr>
    </w:tbl>
    <w:p w:rsidR="00F77D91" w:rsidRDefault="00F77D91" w:rsidP="00F77D91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～誠摯歡迎你</w:t>
      </w:r>
      <w:r w:rsidRPr="0077439E">
        <w:rPr>
          <w:rFonts w:ascii="微軟正黑體" w:eastAsia="微軟正黑體" w:hAnsi="微軟正黑體" w:hint="eastAsia"/>
          <w:b/>
          <w:sz w:val="36"/>
          <w:szCs w:val="36"/>
        </w:rPr>
        <w:t>的加入～</w:t>
      </w:r>
    </w:p>
    <w:sectPr w:rsidR="00F77D91" w:rsidSect="00355A5B">
      <w:pgSz w:w="11906" w:h="16838"/>
      <w:pgMar w:top="567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5BD" w:rsidRDefault="000105BD" w:rsidP="008B0A7D">
      <w:r>
        <w:separator/>
      </w:r>
    </w:p>
  </w:endnote>
  <w:endnote w:type="continuationSeparator" w:id="0">
    <w:p w:rsidR="000105BD" w:rsidRDefault="000105BD" w:rsidP="008B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綜藝體 Std W7">
    <w:altName w:val="Arial Unicode MS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流風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秀風體W3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流隸體(P)">
    <w:altName w:val="Arial Unicode MS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文鼎中仿">
    <w:altName w:val="細明體"/>
    <w:charset w:val="88"/>
    <w:family w:val="modern"/>
    <w:pitch w:val="fixed"/>
    <w:sig w:usb0="00000003" w:usb1="288800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5BD" w:rsidRDefault="000105BD" w:rsidP="008B0A7D">
      <w:r>
        <w:separator/>
      </w:r>
    </w:p>
  </w:footnote>
  <w:footnote w:type="continuationSeparator" w:id="0">
    <w:p w:rsidR="000105BD" w:rsidRDefault="000105BD" w:rsidP="008B0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523DC"/>
    <w:multiLevelType w:val="hybridMultilevel"/>
    <w:tmpl w:val="5E6E0032"/>
    <w:lvl w:ilvl="0" w:tplc="A792278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B0F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5BC2537"/>
    <w:multiLevelType w:val="hybridMultilevel"/>
    <w:tmpl w:val="B55C13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A7D"/>
    <w:rsid w:val="000015AC"/>
    <w:rsid w:val="000105BD"/>
    <w:rsid w:val="00040E98"/>
    <w:rsid w:val="00081DE7"/>
    <w:rsid w:val="0013771A"/>
    <w:rsid w:val="0015637D"/>
    <w:rsid w:val="00163A25"/>
    <w:rsid w:val="00195F62"/>
    <w:rsid w:val="001F7CF7"/>
    <w:rsid w:val="00226982"/>
    <w:rsid w:val="00292F8A"/>
    <w:rsid w:val="003078FE"/>
    <w:rsid w:val="00355A5B"/>
    <w:rsid w:val="00364545"/>
    <w:rsid w:val="003B17E0"/>
    <w:rsid w:val="003C2B38"/>
    <w:rsid w:val="0041530E"/>
    <w:rsid w:val="0043687C"/>
    <w:rsid w:val="0054038F"/>
    <w:rsid w:val="005E222A"/>
    <w:rsid w:val="005E3A22"/>
    <w:rsid w:val="005F1F67"/>
    <w:rsid w:val="00634B7E"/>
    <w:rsid w:val="00680A2C"/>
    <w:rsid w:val="006A4BCC"/>
    <w:rsid w:val="0077439E"/>
    <w:rsid w:val="00791A11"/>
    <w:rsid w:val="008868DD"/>
    <w:rsid w:val="008B0A7D"/>
    <w:rsid w:val="00993498"/>
    <w:rsid w:val="00A449D4"/>
    <w:rsid w:val="00A66FBA"/>
    <w:rsid w:val="00AC6799"/>
    <w:rsid w:val="00B62FD8"/>
    <w:rsid w:val="00BA78F9"/>
    <w:rsid w:val="00BB47DA"/>
    <w:rsid w:val="00C265C6"/>
    <w:rsid w:val="00C360E6"/>
    <w:rsid w:val="00D33B10"/>
    <w:rsid w:val="00D8633A"/>
    <w:rsid w:val="00EF7605"/>
    <w:rsid w:val="00F42225"/>
    <w:rsid w:val="00F60954"/>
    <w:rsid w:val="00F77D91"/>
    <w:rsid w:val="00FB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6CF71F-4527-46BC-9113-178B1C2D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A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0A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0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0A7D"/>
    <w:rPr>
      <w:sz w:val="20"/>
      <w:szCs w:val="20"/>
    </w:rPr>
  </w:style>
  <w:style w:type="paragraph" w:styleId="a7">
    <w:name w:val="List Paragraph"/>
    <w:basedOn w:val="a"/>
    <w:uiPriority w:val="34"/>
    <w:qFormat/>
    <w:rsid w:val="00EF760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F7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76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63C67-9FC9-4EA2-8968-D44674D4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tcu_user</dc:creator>
  <cp:keywords/>
  <dc:description/>
  <cp:lastModifiedBy>陳百芳_1260</cp:lastModifiedBy>
  <cp:revision>5</cp:revision>
  <cp:lastPrinted>2014-10-09T00:40:00Z</cp:lastPrinted>
  <dcterms:created xsi:type="dcterms:W3CDTF">2015-03-30T07:53:00Z</dcterms:created>
  <dcterms:modified xsi:type="dcterms:W3CDTF">2015-03-31T03:20:00Z</dcterms:modified>
</cp:coreProperties>
</file>